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B52C3">
        <w:rPr>
          <w:szCs w:val="24"/>
        </w:rPr>
        <w:t>10-2015 от 01.01.2015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lastRenderedPageBreak/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906B24" w:rsidRPr="00305C0E">
        <w:rPr>
          <w:sz w:val="24"/>
          <w:szCs w:val="24"/>
          <w:lang w:eastAsia="en-US"/>
        </w:rPr>
        <w:t>, КПП (ТЭЦ-8</w:t>
      </w:r>
      <w:r w:rsidR="00A37CD3" w:rsidRPr="00305C0E">
        <w:rPr>
          <w:sz w:val="24"/>
          <w:szCs w:val="24"/>
          <w:lang w:eastAsia="en-US"/>
        </w:rPr>
        <w:t>) 470632001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4B4837" w:rsidRPr="00F943C3" w:rsidTr="000B52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382950" w:rsidRPr="00382950" w:rsidTr="000B52C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382950" w:rsidP="00382950">
            <w:pPr>
              <w:jc w:val="center"/>
              <w:rPr>
                <w:sz w:val="22"/>
                <w:szCs w:val="22"/>
              </w:rPr>
            </w:pPr>
            <w:r w:rsidRPr="003829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0B52C3" w:rsidP="00382950">
            <w:pPr>
              <w:rPr>
                <w:color w:val="000000"/>
                <w:sz w:val="22"/>
                <w:szCs w:val="22"/>
              </w:rPr>
            </w:pPr>
            <w:r w:rsidRPr="000B52C3">
              <w:rPr>
                <w:color w:val="000000"/>
                <w:sz w:val="22"/>
                <w:szCs w:val="22"/>
              </w:rPr>
              <w:t>539202252600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0B52C3" w:rsidP="00382950">
            <w:pPr>
              <w:rPr>
                <w:color w:val="000000"/>
                <w:sz w:val="22"/>
                <w:szCs w:val="22"/>
              </w:rPr>
            </w:pPr>
            <w:r w:rsidRPr="000B52C3">
              <w:rPr>
                <w:color w:val="000000"/>
                <w:sz w:val="22"/>
                <w:szCs w:val="22"/>
              </w:rPr>
              <w:t>Лопатка рабочая 26ст.Б1142717 ТГ-5; 28ст БУ 11307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0B52C3" w:rsidP="003829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950" w:rsidRPr="00382950" w:rsidRDefault="000B52C3" w:rsidP="003829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2950" w:rsidRPr="00382950" w:rsidRDefault="00382950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Pr="00906B24">
        <w:rPr>
          <w:sz w:val="24"/>
          <w:szCs w:val="24"/>
        </w:rPr>
        <w:t>,</w:t>
      </w:r>
      <w:r>
        <w:rPr>
          <w:sz w:val="24"/>
          <w:szCs w:val="24"/>
        </w:rPr>
        <w:t xml:space="preserve"> д.</w:t>
      </w:r>
      <w:r w:rsidRPr="00906B24">
        <w:rPr>
          <w:sz w:val="24"/>
          <w:szCs w:val="24"/>
        </w:rPr>
        <w:t xml:space="preserve"> 37</w:t>
      </w:r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0B52C3">
      <w:rPr>
        <w:rStyle w:val="a8"/>
        <w:noProof/>
        <w:sz w:val="22"/>
        <w:szCs w:val="22"/>
      </w:rPr>
      <w:t>1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0B52C3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ADC655-F571-4610-B85E-4FA29043863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12583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3</cp:revision>
  <cp:lastPrinted>2012-11-07T06:45:00Z</cp:lastPrinted>
  <dcterms:created xsi:type="dcterms:W3CDTF">2014-11-20T08:55:00Z</dcterms:created>
  <dcterms:modified xsi:type="dcterms:W3CDTF">2015-02-10T11:25:00Z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